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3396" w:rsidRDefault="004F3396" w:rsidP="004F3396">
      <w:r>
        <w:rPr>
          <w:rFonts w:hint="eastAsia"/>
        </w:rPr>
        <w:t>余鑫博士</w:t>
      </w:r>
    </w:p>
    <w:p w:rsidR="004F3396" w:rsidRDefault="004F3396" w:rsidP="004F3396">
      <w:r>
        <w:rPr>
          <w:rFonts w:hint="eastAsia"/>
        </w:rPr>
        <w:t>41 OB</w:t>
      </w:r>
      <w:r>
        <w:rPr>
          <w:rFonts w:hint="eastAsia"/>
        </w:rPr>
        <w:t>，土木工程学院，</w:t>
      </w:r>
    </w:p>
    <w:p w:rsidR="004F3396" w:rsidRDefault="004F3396" w:rsidP="004F3396">
      <w:r>
        <w:rPr>
          <w:rFonts w:hint="eastAsia"/>
        </w:rPr>
        <w:t>福州大学</w:t>
      </w:r>
    </w:p>
    <w:p w:rsidR="004F3396" w:rsidRDefault="004F3396" w:rsidP="004F3396">
      <w:r>
        <w:rPr>
          <w:rFonts w:hint="eastAsia"/>
        </w:rPr>
        <w:t>中国福建省福州市</w:t>
      </w:r>
    </w:p>
    <w:p w:rsidR="004F3396" w:rsidRDefault="004F3396" w:rsidP="004F3396">
      <w:r>
        <w:rPr>
          <w:rFonts w:hint="eastAsia"/>
        </w:rPr>
        <w:t>主题</w:t>
      </w:r>
      <w:r>
        <w:rPr>
          <w:rFonts w:hint="eastAsia"/>
        </w:rPr>
        <w:t>:</w:t>
      </w:r>
      <w:r>
        <w:rPr>
          <w:rFonts w:hint="eastAsia"/>
        </w:rPr>
        <w:t>于</w:t>
      </w:r>
      <w:r>
        <w:rPr>
          <w:rFonts w:hint="eastAsia"/>
        </w:rPr>
        <w:t>9</w:t>
      </w:r>
      <w:r>
        <w:rPr>
          <w:rFonts w:hint="eastAsia"/>
        </w:rPr>
        <w:t>月</w:t>
      </w:r>
      <w:r>
        <w:rPr>
          <w:rFonts w:hint="eastAsia"/>
        </w:rPr>
        <w:t>5</w:t>
      </w:r>
      <w:r>
        <w:rPr>
          <w:rFonts w:hint="eastAsia"/>
        </w:rPr>
        <w:t>日至</w:t>
      </w:r>
      <w:r>
        <w:rPr>
          <w:rFonts w:hint="eastAsia"/>
        </w:rPr>
        <w:t>7</w:t>
      </w:r>
      <w:r>
        <w:rPr>
          <w:rFonts w:hint="eastAsia"/>
        </w:rPr>
        <w:t>日在中国香港举行的</w:t>
      </w:r>
      <w:r>
        <w:rPr>
          <w:rFonts w:hint="eastAsia"/>
        </w:rPr>
        <w:t>2018</w:t>
      </w:r>
      <w:r>
        <w:rPr>
          <w:rFonts w:hint="eastAsia"/>
        </w:rPr>
        <w:t>年钢铁建设工程研究与实践国际会议邀请信。</w:t>
      </w:r>
    </w:p>
    <w:p w:rsidR="004F3396" w:rsidRDefault="004F3396" w:rsidP="004F3396"/>
    <w:p w:rsidR="004F3396" w:rsidRDefault="004F3396" w:rsidP="004F3396">
      <w:r>
        <w:rPr>
          <w:rFonts w:hint="eastAsia"/>
        </w:rPr>
        <w:t>亲爱的余鑫博士</w:t>
      </w:r>
    </w:p>
    <w:p w:rsidR="004F3396" w:rsidRDefault="004F3396" w:rsidP="004F3396">
      <w:r>
        <w:rPr>
          <w:rFonts w:hint="eastAsia"/>
        </w:rPr>
        <w:t>代表组委会国际会议</w:t>
      </w:r>
      <w:r>
        <w:rPr>
          <w:rFonts w:hint="eastAsia"/>
        </w:rPr>
        <w:t>2018</w:t>
      </w:r>
      <w:r>
        <w:rPr>
          <w:rFonts w:hint="eastAsia"/>
        </w:rPr>
        <w:t>年钢结构工程研究和实践</w:t>
      </w:r>
      <w:r>
        <w:rPr>
          <w:rFonts w:hint="eastAsia"/>
        </w:rPr>
        <w:t>,</w:t>
      </w:r>
      <w:r>
        <w:rPr>
          <w:rFonts w:hint="eastAsia"/>
        </w:rPr>
        <w:t>我很荣幸地邀请您和您的指</w:t>
      </w:r>
      <w:r w:rsidR="00860EEA">
        <w:rPr>
          <w:rFonts w:hint="eastAsia"/>
        </w:rPr>
        <w:t>定代表参加国际会议，并在这次特别会议发表一篇名为《不同类型骨料对</w:t>
      </w:r>
      <w:r>
        <w:rPr>
          <w:rFonts w:hint="eastAsia"/>
        </w:rPr>
        <w:t>钢管混凝土柱的耐火极限</w:t>
      </w:r>
      <w:r w:rsidR="00860EEA">
        <w:rPr>
          <w:rFonts w:hint="eastAsia"/>
        </w:rPr>
        <w:t>的影响</w:t>
      </w:r>
      <w:bookmarkStart w:id="0" w:name="_GoBack"/>
      <w:bookmarkEnd w:id="0"/>
      <w:r>
        <w:rPr>
          <w:rFonts w:hint="eastAsia"/>
        </w:rPr>
        <w:t>》。本次国际会议由中国国家钢铁工程研究中心</w:t>
      </w:r>
      <w:r>
        <w:rPr>
          <w:rFonts w:hint="eastAsia"/>
        </w:rPr>
        <w:t>(</w:t>
      </w:r>
      <w:r>
        <w:rPr>
          <w:rFonts w:hint="eastAsia"/>
        </w:rPr>
        <w:t>香港分会</w:t>
      </w:r>
      <w:r>
        <w:rPr>
          <w:rFonts w:hint="eastAsia"/>
        </w:rPr>
        <w:t>)</w:t>
      </w:r>
      <w:r>
        <w:rPr>
          <w:rFonts w:hint="eastAsia"/>
        </w:rPr>
        <w:t>在香港理工大学主办。它将于</w:t>
      </w:r>
      <w:r>
        <w:rPr>
          <w:rFonts w:hint="eastAsia"/>
        </w:rPr>
        <w:t>2018</w:t>
      </w:r>
      <w:r>
        <w:rPr>
          <w:rFonts w:hint="eastAsia"/>
        </w:rPr>
        <w:t>年</w:t>
      </w:r>
      <w:r>
        <w:rPr>
          <w:rFonts w:hint="eastAsia"/>
        </w:rPr>
        <w:t>9</w:t>
      </w:r>
      <w:r>
        <w:rPr>
          <w:rFonts w:hint="eastAsia"/>
        </w:rPr>
        <w:t>月</w:t>
      </w:r>
      <w:r>
        <w:rPr>
          <w:rFonts w:hint="eastAsia"/>
        </w:rPr>
        <w:t>5</w:t>
      </w:r>
      <w:r>
        <w:rPr>
          <w:rFonts w:hint="eastAsia"/>
        </w:rPr>
        <w:t>日至</w:t>
      </w:r>
      <w:r>
        <w:rPr>
          <w:rFonts w:hint="eastAsia"/>
        </w:rPr>
        <w:t>7</w:t>
      </w:r>
      <w:r>
        <w:rPr>
          <w:rFonts w:hint="eastAsia"/>
        </w:rPr>
        <w:t>日在中国香港举行。您所有的费用包括机票、当地交通、住宿、医疗保险以及参加会议的所有其他相关费用将由您自己支付。</w:t>
      </w:r>
    </w:p>
    <w:p w:rsidR="004F3396" w:rsidRDefault="004F3396" w:rsidP="004F3396"/>
    <w:p w:rsidR="004F3396" w:rsidRDefault="004F3396" w:rsidP="004F3396">
      <w:r>
        <w:rPr>
          <w:rFonts w:hint="eastAsia"/>
        </w:rPr>
        <w:t>国际会议的主要目标是为研究人员和工程师之间的现代钢结构技术的有效交流提供技术平台。将邀请一些世界知名的研究人员和工程师在国际会议上展示他们最近的研究成果和建设项目。</w:t>
      </w:r>
    </w:p>
    <w:p w:rsidR="004F3396" w:rsidRDefault="004F3396" w:rsidP="004F3396"/>
    <w:p w:rsidR="004F3396" w:rsidRDefault="004F3396" w:rsidP="004F3396">
      <w:r>
        <w:rPr>
          <w:rFonts w:hint="eastAsia"/>
        </w:rPr>
        <w:t>我希望你能接受这个邀请。如有任何疑问或疑问，请联络刘博士</w:t>
      </w:r>
      <w:r>
        <w:rPr>
          <w:rFonts w:hint="eastAsia"/>
        </w:rPr>
        <w:t>(ivan.wh.lau@polyu.edu.hk)</w:t>
      </w:r>
      <w:r>
        <w:rPr>
          <w:rFonts w:hint="eastAsia"/>
        </w:rPr>
        <w:t>。有关国际会议的进一步信息，请访问我们的官方会议网站</w:t>
      </w:r>
      <w:r>
        <w:rPr>
          <w:rFonts w:hint="eastAsia"/>
        </w:rPr>
        <w:t>www.icsc2018.com</w:t>
      </w:r>
      <w:r>
        <w:rPr>
          <w:rFonts w:hint="eastAsia"/>
        </w:rPr>
        <w:t>。</w:t>
      </w:r>
    </w:p>
    <w:p w:rsidR="004F3396" w:rsidRDefault="004F3396" w:rsidP="004F3396"/>
    <w:p w:rsidR="00217957" w:rsidRDefault="004F3396" w:rsidP="004F3396">
      <w:r>
        <w:rPr>
          <w:rFonts w:hint="eastAsia"/>
        </w:rPr>
        <w:t>我期待着不久在香港见到你</w:t>
      </w:r>
      <w:r>
        <w:rPr>
          <w:rFonts w:hint="eastAsia"/>
        </w:rPr>
        <w:t>!</w:t>
      </w:r>
    </w:p>
    <w:p w:rsidR="004F3396" w:rsidRDefault="004F3396" w:rsidP="004F3396"/>
    <w:p w:rsidR="004F3396" w:rsidRDefault="004F3396" w:rsidP="004F3396">
      <w:r>
        <w:rPr>
          <w:noProof/>
        </w:rPr>
        <w:drawing>
          <wp:inline distT="0" distB="0" distL="0" distR="0" wp14:anchorId="3843C3C1" wp14:editId="587FA7DD">
            <wp:extent cx="2259688" cy="571918"/>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328886" cy="589432"/>
                    </a:xfrm>
                    <a:prstGeom prst="rect">
                      <a:avLst/>
                    </a:prstGeom>
                  </pic:spPr>
                </pic:pic>
              </a:graphicData>
            </a:graphic>
          </wp:inline>
        </w:drawing>
      </w:r>
    </w:p>
    <w:p w:rsidR="004F3396" w:rsidRDefault="004F3396" w:rsidP="004F3396">
      <w:r>
        <w:rPr>
          <w:rFonts w:hint="eastAsia"/>
        </w:rPr>
        <w:t>主席</w:t>
      </w:r>
    </w:p>
    <w:p w:rsidR="004F3396" w:rsidRDefault="004F3396" w:rsidP="004F3396">
      <w:r>
        <w:rPr>
          <w:rFonts w:hint="eastAsia"/>
        </w:rPr>
        <w:t>会议组委会，</w:t>
      </w:r>
      <w:r>
        <w:rPr>
          <w:rFonts w:hint="eastAsia"/>
        </w:rPr>
        <w:t>ICSC2018</w:t>
      </w:r>
      <w:r>
        <w:rPr>
          <w:rFonts w:hint="eastAsia"/>
        </w:rPr>
        <w:t>。</w:t>
      </w:r>
    </w:p>
    <w:p w:rsidR="004F3396" w:rsidRDefault="004F3396" w:rsidP="004F3396">
      <w:r>
        <w:rPr>
          <w:rFonts w:hint="eastAsia"/>
        </w:rPr>
        <w:t>中国国家钢结构工程技术研究中心</w:t>
      </w:r>
      <w:r>
        <w:rPr>
          <w:rFonts w:hint="eastAsia"/>
        </w:rPr>
        <w:t>(</w:t>
      </w:r>
      <w:r>
        <w:rPr>
          <w:rFonts w:hint="eastAsia"/>
        </w:rPr>
        <w:t>香港分行</w:t>
      </w:r>
      <w:r>
        <w:rPr>
          <w:rFonts w:hint="eastAsia"/>
        </w:rPr>
        <w:t>)</w:t>
      </w:r>
      <w:r>
        <w:rPr>
          <w:rFonts w:hint="eastAsia"/>
        </w:rPr>
        <w:t>香港理工大学</w:t>
      </w:r>
      <w:r>
        <w:rPr>
          <w:rFonts w:hint="eastAsia"/>
        </w:rPr>
        <w:t>,</w:t>
      </w:r>
      <w:r>
        <w:rPr>
          <w:rFonts w:hint="eastAsia"/>
        </w:rPr>
        <w:t>香港特别行政区</w:t>
      </w:r>
      <w:r>
        <w:rPr>
          <w:rFonts w:hint="eastAsia"/>
        </w:rPr>
        <w:t>,</w:t>
      </w:r>
      <w:r>
        <w:rPr>
          <w:rFonts w:hint="eastAsia"/>
        </w:rPr>
        <w:t>中国</w:t>
      </w:r>
    </w:p>
    <w:p w:rsidR="00D83D6F" w:rsidRDefault="00D83D6F" w:rsidP="004F3396"/>
    <w:p w:rsidR="00D83D6F" w:rsidRDefault="00D83D6F" w:rsidP="004F3396"/>
    <w:p w:rsidR="00D83D6F" w:rsidRDefault="00D83D6F" w:rsidP="00D83D6F">
      <w:pPr>
        <w:jc w:val="left"/>
      </w:pPr>
      <w:r>
        <w:rPr>
          <w:rFonts w:hint="eastAsia"/>
        </w:rPr>
        <w:t>ICSC2018</w:t>
      </w:r>
      <w:r>
        <w:rPr>
          <w:rFonts w:hint="eastAsia"/>
        </w:rPr>
        <w:t>组织者</w:t>
      </w:r>
      <w:r>
        <w:rPr>
          <w:rFonts w:hint="eastAsia"/>
        </w:rPr>
        <w:t>ICSC2018</w:t>
      </w:r>
      <w:r>
        <w:rPr>
          <w:rFonts w:hint="eastAsia"/>
        </w:rPr>
        <w:t>秘书处</w:t>
      </w:r>
    </w:p>
    <w:p w:rsidR="00D83D6F" w:rsidRDefault="00D83D6F" w:rsidP="00D83D6F">
      <w:pPr>
        <w:jc w:val="left"/>
      </w:pPr>
      <w:r>
        <w:rPr>
          <w:rFonts w:hint="eastAsia"/>
        </w:rPr>
        <w:t>中国国家钢铁建设工程研究中心香港分会国际会议顾问有限公司</w:t>
      </w:r>
    </w:p>
    <w:p w:rsidR="00D83D6F" w:rsidRDefault="00D83D6F" w:rsidP="00D83D6F">
      <w:pPr>
        <w:jc w:val="left"/>
      </w:pPr>
      <w:r>
        <w:rPr>
          <w:rFonts w:hint="eastAsia"/>
        </w:rPr>
        <w:t>香港理工大学，第</w:t>
      </w:r>
      <w:r>
        <w:rPr>
          <w:rFonts w:hint="eastAsia"/>
        </w:rPr>
        <w:t>8</w:t>
      </w:r>
      <w:r>
        <w:rPr>
          <w:rFonts w:hint="eastAsia"/>
        </w:rPr>
        <w:t>期，</w:t>
      </w:r>
      <w:r>
        <w:rPr>
          <w:rFonts w:hint="eastAsia"/>
        </w:rPr>
        <w:t>C-D</w:t>
      </w:r>
      <w:r>
        <w:rPr>
          <w:rFonts w:hint="eastAsia"/>
        </w:rPr>
        <w:t>单元，</w:t>
      </w:r>
      <w:r>
        <w:rPr>
          <w:rFonts w:hint="eastAsia"/>
        </w:rPr>
        <w:t>17</w:t>
      </w:r>
      <w:r>
        <w:rPr>
          <w:rFonts w:hint="eastAsia"/>
        </w:rPr>
        <w:t>楼，最大共享中心。</w:t>
      </w:r>
    </w:p>
    <w:p w:rsidR="00D83D6F" w:rsidRDefault="00D83D6F" w:rsidP="00D83D6F">
      <w:pPr>
        <w:jc w:val="left"/>
      </w:pPr>
      <w:r>
        <w:rPr>
          <w:rFonts w:hint="eastAsia"/>
        </w:rPr>
        <w:t>香港北角英皇道</w:t>
      </w:r>
      <w:r>
        <w:rPr>
          <w:rFonts w:hint="eastAsia"/>
        </w:rPr>
        <w:t>373</w:t>
      </w:r>
      <w:r>
        <w:rPr>
          <w:rFonts w:hint="eastAsia"/>
        </w:rPr>
        <w:t>号香港九龙鸿角</w:t>
      </w:r>
    </w:p>
    <w:p w:rsidR="00D83D6F" w:rsidRDefault="00D83D6F" w:rsidP="00D83D6F">
      <w:pPr>
        <w:jc w:val="left"/>
      </w:pPr>
      <w:r>
        <w:rPr>
          <w:rFonts w:hint="eastAsia"/>
        </w:rPr>
        <w:t>电话</w:t>
      </w:r>
      <w:r>
        <w:rPr>
          <w:rFonts w:hint="eastAsia"/>
        </w:rPr>
        <w:t>:(852)3400 8441</w:t>
      </w:r>
      <w:r>
        <w:rPr>
          <w:rFonts w:hint="eastAsia"/>
        </w:rPr>
        <w:t>传真</w:t>
      </w:r>
      <w:r>
        <w:rPr>
          <w:rFonts w:hint="eastAsia"/>
        </w:rPr>
        <w:t>:23346389</w:t>
      </w:r>
      <w:r>
        <w:rPr>
          <w:rFonts w:hint="eastAsia"/>
        </w:rPr>
        <w:t>电话</w:t>
      </w:r>
      <w:r>
        <w:rPr>
          <w:rFonts w:hint="eastAsia"/>
        </w:rPr>
        <w:t>:(852)25599973</w:t>
      </w:r>
      <w:r>
        <w:rPr>
          <w:rFonts w:hint="eastAsia"/>
        </w:rPr>
        <w:t>传真</w:t>
      </w:r>
      <w:r>
        <w:rPr>
          <w:rFonts w:hint="eastAsia"/>
        </w:rPr>
        <w:t>:(852)25479528</w:t>
      </w:r>
      <w:r>
        <w:rPr>
          <w:rFonts w:hint="eastAsia"/>
        </w:rPr>
        <w:t>。</w:t>
      </w:r>
    </w:p>
    <w:p w:rsidR="00D83D6F" w:rsidRDefault="00D83D6F" w:rsidP="00D83D6F">
      <w:pPr>
        <w:jc w:val="left"/>
      </w:pPr>
      <w:r>
        <w:rPr>
          <w:rFonts w:hint="eastAsia"/>
        </w:rPr>
        <w:t>电邮</w:t>
      </w:r>
      <w:r>
        <w:rPr>
          <w:rFonts w:hint="eastAsia"/>
        </w:rPr>
        <w:t>:cnerc.steel@polvu.edu.hk</w:t>
      </w:r>
      <w:r>
        <w:rPr>
          <w:rFonts w:hint="eastAsia"/>
        </w:rPr>
        <w:t>电邮</w:t>
      </w:r>
      <w:r>
        <w:rPr>
          <w:rFonts w:hint="eastAsia"/>
        </w:rPr>
        <w:t>:info@icsc201 B.com</w:t>
      </w:r>
      <w:r>
        <w:rPr>
          <w:rFonts w:hint="eastAsia"/>
        </w:rPr>
        <w:t>。</w:t>
      </w:r>
    </w:p>
    <w:sectPr w:rsidR="00D83D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FD4" w:rsidRDefault="00BC1FD4" w:rsidP="00D83D6F">
      <w:r>
        <w:separator/>
      </w:r>
    </w:p>
  </w:endnote>
  <w:endnote w:type="continuationSeparator" w:id="0">
    <w:p w:rsidR="00BC1FD4" w:rsidRDefault="00BC1FD4" w:rsidP="00D83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FD4" w:rsidRDefault="00BC1FD4" w:rsidP="00D83D6F">
      <w:r>
        <w:separator/>
      </w:r>
    </w:p>
  </w:footnote>
  <w:footnote w:type="continuationSeparator" w:id="0">
    <w:p w:rsidR="00BC1FD4" w:rsidRDefault="00BC1FD4" w:rsidP="00D83D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396"/>
    <w:rsid w:val="00217957"/>
    <w:rsid w:val="004F3396"/>
    <w:rsid w:val="0060355E"/>
    <w:rsid w:val="00860EEA"/>
    <w:rsid w:val="00BC1FD4"/>
    <w:rsid w:val="00D83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15B6FA7-CBB1-49CF-B913-99C3F67D1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3D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83D6F"/>
    <w:rPr>
      <w:sz w:val="18"/>
      <w:szCs w:val="18"/>
    </w:rPr>
  </w:style>
  <w:style w:type="paragraph" w:styleId="a4">
    <w:name w:val="footer"/>
    <w:basedOn w:val="a"/>
    <w:link w:val="Char0"/>
    <w:uiPriority w:val="99"/>
    <w:unhideWhenUsed/>
    <w:rsid w:val="00D83D6F"/>
    <w:pPr>
      <w:tabs>
        <w:tab w:val="center" w:pos="4153"/>
        <w:tab w:val="right" w:pos="8306"/>
      </w:tabs>
      <w:snapToGrid w:val="0"/>
      <w:jc w:val="left"/>
    </w:pPr>
    <w:rPr>
      <w:sz w:val="18"/>
      <w:szCs w:val="18"/>
    </w:rPr>
  </w:style>
  <w:style w:type="character" w:customStyle="1" w:styleId="Char0">
    <w:name w:val="页脚 Char"/>
    <w:basedOn w:val="a0"/>
    <w:link w:val="a4"/>
    <w:uiPriority w:val="99"/>
    <w:rsid w:val="00D83D6F"/>
    <w:rPr>
      <w:sz w:val="18"/>
      <w:szCs w:val="18"/>
    </w:rPr>
  </w:style>
  <w:style w:type="paragraph" w:styleId="a5">
    <w:name w:val="Balloon Text"/>
    <w:basedOn w:val="a"/>
    <w:link w:val="Char1"/>
    <w:uiPriority w:val="99"/>
    <w:semiHidden/>
    <w:unhideWhenUsed/>
    <w:rsid w:val="00D83D6F"/>
    <w:rPr>
      <w:sz w:val="18"/>
      <w:szCs w:val="18"/>
    </w:rPr>
  </w:style>
  <w:style w:type="character" w:customStyle="1" w:styleId="Char1">
    <w:name w:val="批注框文本 Char"/>
    <w:basedOn w:val="a0"/>
    <w:link w:val="a5"/>
    <w:uiPriority w:val="99"/>
    <w:semiHidden/>
    <w:rsid w:val="00D83D6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111</Words>
  <Characters>637</Characters>
  <Application>Microsoft Office Word</Application>
  <DocSecurity>0</DocSecurity>
  <Lines>5</Lines>
  <Paragraphs>1</Paragraphs>
  <ScaleCrop>false</ScaleCrop>
  <Company>Microsoft</Company>
  <LinksUpToDate>false</LinksUpToDate>
  <CharactersWithSpaces>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3</cp:revision>
  <cp:lastPrinted>2018-05-27T15:13:00Z</cp:lastPrinted>
  <dcterms:created xsi:type="dcterms:W3CDTF">2018-05-27T15:02:00Z</dcterms:created>
  <dcterms:modified xsi:type="dcterms:W3CDTF">2018-05-28T01:25:00Z</dcterms:modified>
</cp:coreProperties>
</file>